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color w:val="auto"/>
          <w:sz w:val="36"/>
          <w:szCs w:val="44"/>
          <w:lang w:val="en-US" w:eastAsia="zh-CN"/>
        </w:rPr>
      </w:pPr>
      <w:r>
        <w:rPr>
          <w:rFonts w:hint="eastAsia"/>
          <w:b/>
          <w:bCs/>
          <w:color w:val="auto"/>
          <w:sz w:val="36"/>
          <w:szCs w:val="44"/>
          <w:lang w:val="en-US" w:eastAsia="zh-CN"/>
        </w:rPr>
        <w:t>习水企业家商会  贵州省厚德公益基金会</w:t>
      </w:r>
    </w:p>
    <w:p>
      <w:pPr>
        <w:jc w:val="center"/>
        <w:rPr>
          <w:rFonts w:hint="eastAsia"/>
          <w:b/>
          <w:bCs/>
          <w:color w:val="auto"/>
          <w:sz w:val="36"/>
          <w:szCs w:val="44"/>
          <w:lang w:eastAsia="zh-CN"/>
        </w:rPr>
      </w:pPr>
      <w:r>
        <w:rPr>
          <w:rFonts w:hint="eastAsia"/>
          <w:b/>
          <w:bCs/>
          <w:color w:val="auto"/>
          <w:sz w:val="36"/>
          <w:szCs w:val="44"/>
          <w:lang w:eastAsia="zh-CN"/>
        </w:rPr>
        <w:t>“2020防疫英雄·习商关爱”计划</w:t>
      </w:r>
    </w:p>
    <w:p>
      <w:pPr>
        <w:jc w:val="center"/>
        <w:rPr>
          <w:rFonts w:hint="default" w:eastAsiaTheme="minorEastAsia"/>
          <w:color w:val="auto"/>
          <w:sz w:val="24"/>
          <w:szCs w:val="32"/>
          <w:lang w:val="en-US" w:eastAsia="zh-CN"/>
        </w:rPr>
      </w:pPr>
      <w:r>
        <w:rPr>
          <w:rFonts w:hint="eastAsia"/>
          <w:b/>
          <w:bCs/>
          <w:color w:val="auto"/>
          <w:sz w:val="36"/>
          <w:szCs w:val="44"/>
          <w:lang w:val="en-US" w:eastAsia="zh-CN"/>
        </w:rPr>
        <w:t>实施方案</w:t>
      </w:r>
    </w:p>
    <w:p>
      <w:pPr>
        <w:rPr>
          <w:rFonts w:hint="eastAsia"/>
          <w:color w:val="auto"/>
        </w:rPr>
      </w:pPr>
    </w:p>
    <w:p>
      <w:pPr>
        <w:spacing w:line="240" w:lineRule="auto"/>
        <w:ind w:firstLine="560" w:firstLineChars="20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近期，湖北省武汉市等地陆续发生新型冠状病毒感染肺炎疫情，并在全国蔓延，严重威胁人民群众生命健康和安全。习</w:t>
      </w:r>
      <w:bookmarkStart w:id="0" w:name="_GoBack"/>
      <w:bookmarkEnd w:id="0"/>
      <w:r>
        <w:rPr>
          <w:rFonts w:hint="eastAsia" w:ascii="宋体" w:hAnsi="宋体" w:eastAsia="宋体" w:cs="宋体"/>
          <w:color w:val="auto"/>
          <w:sz w:val="28"/>
          <w:szCs w:val="28"/>
          <w:lang w:val="en-US" w:eastAsia="zh-CN"/>
        </w:rPr>
        <w:t>近平总书记作出一系列重要指示，要把人民群众生命安全和身体健康放在第一位，制定周密方案、组织各方力量开展防控，采取切实措施，坚决遏制疫情蔓延势头。为响应落实中央、省、市、县的部署要求，习水企业家商会发起倡议号召各行业商会及爱心企业参与共同防疫，有钱出钱，有力出力，将所筹款物在贵州省厚德公益基金会设立疫情防控专项资金，并携手贵州省厚德公益基金会发起“2020防疫英雄·习商关爱”计划，用于支持习水县新冠病疫情防控，为战斗在疫情防控一线的英雄们送去爱心餐，共同彰显社会各界保护自己、保护家人，保护员工，保护企业，保卫习水的习商大爱情怀和奉献精神，为了工作有效开展，特制定如下实施方案。</w:t>
      </w:r>
    </w:p>
    <w:p>
      <w:pPr>
        <w:numPr>
          <w:ilvl w:val="0"/>
          <w:numId w:val="0"/>
        </w:numP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val="en-US" w:eastAsia="zh-CN"/>
        </w:rPr>
        <w:t>一、</w:t>
      </w:r>
      <w:r>
        <w:rPr>
          <w:rFonts w:hint="eastAsia" w:ascii="宋体" w:hAnsi="宋体" w:eastAsia="宋体" w:cs="宋体"/>
          <w:b/>
          <w:bCs/>
          <w:color w:val="auto"/>
          <w:sz w:val="28"/>
          <w:szCs w:val="28"/>
          <w:lang w:eastAsia="zh-CN"/>
        </w:rPr>
        <w:t>项目组织：</w:t>
      </w:r>
    </w:p>
    <w:p>
      <w:pPr>
        <w:spacing w:line="240" w:lineRule="auto"/>
        <w:ind w:firstLine="560" w:firstLineChars="200"/>
        <w:jc w:val="both"/>
        <w:rPr>
          <w:rFonts w:hint="default" w:ascii="宋体" w:hAnsi="宋体" w:eastAsia="宋体" w:cs="宋体"/>
          <w:b w:val="0"/>
          <w:bCs w:val="0"/>
          <w:i w:val="0"/>
          <w:caps w:val="0"/>
          <w:color w:val="auto"/>
          <w:spacing w:val="0"/>
          <w:sz w:val="28"/>
          <w:szCs w:val="28"/>
          <w:u w:val="none"/>
          <w:lang w:val="en-US" w:eastAsia="zh-CN"/>
        </w:rPr>
      </w:pPr>
      <w:r>
        <w:rPr>
          <w:rFonts w:hint="eastAsia" w:ascii="宋体" w:hAnsi="宋体" w:eastAsia="宋体" w:cs="宋体"/>
          <w:b w:val="0"/>
          <w:bCs w:val="0"/>
          <w:i w:val="0"/>
          <w:caps w:val="0"/>
          <w:color w:val="auto"/>
          <w:spacing w:val="0"/>
          <w:sz w:val="28"/>
          <w:szCs w:val="28"/>
          <w:u w:val="none"/>
          <w:lang w:val="en-US" w:eastAsia="zh-CN"/>
        </w:rPr>
        <w:t>发起单位：习水企业家商会</w:t>
      </w:r>
    </w:p>
    <w:p>
      <w:pPr>
        <w:spacing w:line="240" w:lineRule="auto"/>
        <w:ind w:firstLine="1960" w:firstLineChars="700"/>
        <w:jc w:val="both"/>
        <w:rPr>
          <w:rFonts w:hint="eastAsia" w:ascii="宋体" w:hAnsi="宋体" w:eastAsia="宋体" w:cs="宋体"/>
          <w:b w:val="0"/>
          <w:bCs w:val="0"/>
          <w:i w:val="0"/>
          <w:caps w:val="0"/>
          <w:color w:val="auto"/>
          <w:spacing w:val="0"/>
          <w:sz w:val="28"/>
          <w:szCs w:val="28"/>
          <w:u w:val="none"/>
          <w:lang w:val="en-US" w:eastAsia="zh-CN"/>
        </w:rPr>
      </w:pPr>
      <w:r>
        <w:rPr>
          <w:rFonts w:hint="eastAsia" w:ascii="宋体" w:hAnsi="宋体" w:eastAsia="宋体" w:cs="宋体"/>
          <w:b w:val="0"/>
          <w:bCs w:val="0"/>
          <w:i w:val="0"/>
          <w:caps w:val="0"/>
          <w:color w:val="auto"/>
          <w:spacing w:val="0"/>
          <w:sz w:val="28"/>
          <w:szCs w:val="28"/>
          <w:u w:val="none"/>
          <w:lang w:val="en-US" w:eastAsia="zh-CN"/>
        </w:rPr>
        <w:t>贵州省厚德公益基金会</w:t>
      </w:r>
    </w:p>
    <w:p>
      <w:pPr>
        <w:spacing w:line="240" w:lineRule="auto"/>
        <w:jc w:val="both"/>
        <w:rPr>
          <w:rFonts w:hint="eastAsia" w:ascii="宋体" w:hAnsi="宋体" w:eastAsia="宋体" w:cs="宋体"/>
          <w:b/>
          <w:bCs/>
          <w:color w:val="auto"/>
          <w:sz w:val="28"/>
          <w:szCs w:val="28"/>
        </w:rPr>
      </w:pPr>
      <w:r>
        <w:rPr>
          <w:rFonts w:hint="eastAsia" w:ascii="宋体" w:hAnsi="宋体" w:eastAsia="宋体" w:cs="宋体"/>
          <w:b w:val="0"/>
          <w:bCs w:val="0"/>
          <w:i w:val="0"/>
          <w:caps w:val="0"/>
          <w:color w:val="auto"/>
          <w:spacing w:val="0"/>
          <w:sz w:val="28"/>
          <w:szCs w:val="28"/>
          <w:u w:val="none"/>
          <w:lang w:val="en-US" w:eastAsia="zh-CN"/>
        </w:rPr>
        <w:t>二、</w:t>
      </w:r>
      <w:r>
        <w:rPr>
          <w:rFonts w:hint="eastAsia" w:ascii="宋体" w:hAnsi="宋体" w:eastAsia="宋体" w:cs="宋体"/>
          <w:b/>
          <w:bCs/>
          <w:color w:val="auto"/>
          <w:sz w:val="28"/>
          <w:szCs w:val="28"/>
          <w:lang w:eastAsia="zh-CN"/>
        </w:rPr>
        <w:t>项目时间</w:t>
      </w:r>
      <w:r>
        <w:rPr>
          <w:rFonts w:hint="eastAsia" w:ascii="宋体" w:hAnsi="宋体" w:eastAsia="宋体" w:cs="宋体"/>
          <w:b/>
          <w:bCs/>
          <w:color w:val="auto"/>
          <w:sz w:val="28"/>
          <w:szCs w:val="28"/>
        </w:rPr>
        <w:t>：</w:t>
      </w:r>
    </w:p>
    <w:p>
      <w:pPr>
        <w:numPr>
          <w:ilvl w:val="0"/>
          <w:numId w:val="0"/>
        </w:numPr>
        <w:ind w:leftChars="0" w:firstLine="560" w:firstLineChars="20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2020</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4日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2020年2月19日（暂定）</w:t>
      </w:r>
    </w:p>
    <w:p>
      <w:pPr>
        <w:numPr>
          <w:ilvl w:val="0"/>
          <w:numId w:val="1"/>
        </w:numPr>
        <w:ind w:left="0" w:leftChars="0" w:firstLine="0" w:firstLineChars="0"/>
        <w:rPr>
          <w:rFonts w:hint="eastAsia" w:ascii="宋体" w:hAnsi="宋体" w:eastAsia="宋体" w:cs="宋体"/>
          <w:color w:val="auto"/>
          <w:sz w:val="28"/>
          <w:szCs w:val="28"/>
        </w:rPr>
      </w:pPr>
      <w:r>
        <w:rPr>
          <w:rFonts w:hint="eastAsia" w:ascii="宋体" w:hAnsi="宋体" w:eastAsia="宋体" w:cs="宋体"/>
          <w:b/>
          <w:bCs/>
          <w:color w:val="auto"/>
          <w:sz w:val="28"/>
          <w:szCs w:val="28"/>
          <w:lang w:eastAsia="zh-CN"/>
        </w:rPr>
        <w:t>项目地点</w:t>
      </w:r>
      <w:r>
        <w:rPr>
          <w:rFonts w:hint="eastAsia" w:ascii="宋体" w:hAnsi="宋体" w:eastAsia="宋体" w:cs="宋体"/>
          <w:color w:val="auto"/>
          <w:sz w:val="28"/>
          <w:szCs w:val="28"/>
        </w:rPr>
        <w:t>：</w:t>
      </w:r>
    </w:p>
    <w:p>
      <w:pPr>
        <w:numPr>
          <w:ilvl w:val="0"/>
          <w:numId w:val="2"/>
        </w:numPr>
        <w:ind w:leftChars="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习水县</w:t>
      </w:r>
      <w:r>
        <w:rPr>
          <w:rFonts w:hint="eastAsia" w:ascii="宋体" w:hAnsi="宋体" w:eastAsia="宋体" w:cs="宋体"/>
          <w:color w:val="auto"/>
          <w:sz w:val="28"/>
          <w:szCs w:val="28"/>
          <w:lang w:val="en-US" w:eastAsia="zh-CN"/>
        </w:rPr>
        <w:t>新型冠状病毒留观人员酒店隔离点（名人酒店、丹霞世界大酒店、绿洲酒店、尚品轩酒店、党校招待所）；</w:t>
      </w:r>
    </w:p>
    <w:p>
      <w:pPr>
        <w:numPr>
          <w:ilvl w:val="0"/>
          <w:numId w:val="2"/>
        </w:numPr>
        <w:ind w:leftChars="0" w:firstLine="560" w:firstLineChars="20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习水县高速路卡点（遵赤高速习水下道口、遵赤高速二郎下道口、遵赤高速马临下道口、遵赤高速土城下道口、江习古高速习水东下道口、江习古高速习酒下道口）；</w:t>
      </w:r>
    </w:p>
    <w:p>
      <w:pPr>
        <w:numPr>
          <w:ilvl w:val="0"/>
          <w:numId w:val="2"/>
        </w:numPr>
        <w:ind w:leftChars="0" w:firstLine="560" w:firstLineChars="20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习水县环习卡点（寨坝镇两路口卡点、温水镇梨园坝卡点、醒民镇小河口大桥卡点、隆兴镇滨江村大桥卡点、长嵌沟卡点）。</w:t>
      </w:r>
    </w:p>
    <w:p>
      <w:pPr>
        <w:numPr>
          <w:ilvl w:val="0"/>
          <w:numId w:val="2"/>
        </w:numPr>
        <w:ind w:leftChars="0" w:firstLine="560" w:firstLineChars="20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其它需要提供爱心餐的基层一线防疫工作站点工作人员、医护人员、公安干警、环卫工人等。</w:t>
      </w:r>
    </w:p>
    <w:p>
      <w:pPr>
        <w:numPr>
          <w:ilvl w:val="0"/>
          <w:numId w:val="1"/>
        </w:numPr>
        <w:ind w:left="0" w:leftChars="0" w:firstLine="0" w:firstLineChars="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项目实施计划：</w:t>
      </w:r>
    </w:p>
    <w:p>
      <w:pPr>
        <w:numPr>
          <w:ilvl w:val="0"/>
          <w:numId w:val="0"/>
        </w:numPr>
        <w:ind w:firstLine="560" w:firstLineChars="200"/>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为习水县新型冠状病毒防疫一线人员捐赠爱心餐10000份。爱心餐由自热米饭1份、餐后水果1份组成，用环保包装袋分别包装，每份爱心餐价值20.20元，合计价值202000元。</w:t>
      </w:r>
    </w:p>
    <w:p>
      <w:pPr>
        <w:numPr>
          <w:ilvl w:val="0"/>
          <w:numId w:val="0"/>
        </w:numPr>
        <w:rPr>
          <w:rFonts w:hint="eastAsia"/>
          <w:b/>
          <w:bCs/>
          <w:color w:val="auto"/>
          <w:sz w:val="28"/>
          <w:szCs w:val="36"/>
          <w:lang w:val="en-US" w:eastAsia="zh-CN"/>
        </w:rPr>
      </w:pPr>
      <w:r>
        <w:rPr>
          <w:rFonts w:hint="eastAsia"/>
          <w:b/>
          <w:bCs/>
          <w:color w:val="auto"/>
          <w:sz w:val="28"/>
          <w:szCs w:val="36"/>
          <w:lang w:val="en-US" w:eastAsia="zh-CN"/>
        </w:rPr>
        <w:t>五、项目运营管理：</w:t>
      </w:r>
    </w:p>
    <w:p>
      <w:pPr>
        <w:numPr>
          <w:ilvl w:val="0"/>
          <w:numId w:val="3"/>
        </w:numPr>
        <w:ind w:firstLine="560"/>
        <w:rPr>
          <w:rFonts w:hint="eastAsia" w:ascii="宋体" w:hAnsi="宋体" w:eastAsia="宋体" w:cs="宋体"/>
          <w:color w:val="auto"/>
          <w:sz w:val="28"/>
          <w:szCs w:val="36"/>
          <w:lang w:val="en-US" w:eastAsia="zh-CN"/>
        </w:rPr>
      </w:pPr>
      <w:r>
        <w:rPr>
          <w:rFonts w:hint="eastAsia" w:ascii="宋体" w:hAnsi="宋体" w:eastAsia="宋体" w:cs="宋体"/>
          <w:color w:val="auto"/>
          <w:sz w:val="28"/>
          <w:szCs w:val="36"/>
          <w:lang w:val="en-US" w:eastAsia="zh-CN"/>
        </w:rPr>
        <w:t>建立项目物资采购组，负责人：肖红梅，负责项目开展期间相关捐赠物资采购；</w:t>
      </w:r>
    </w:p>
    <w:p>
      <w:pPr>
        <w:numPr>
          <w:ilvl w:val="0"/>
          <w:numId w:val="3"/>
        </w:numPr>
        <w:ind w:firstLine="560"/>
        <w:rPr>
          <w:rFonts w:hint="eastAsia" w:ascii="宋体" w:hAnsi="宋体" w:eastAsia="宋体" w:cs="宋体"/>
          <w:color w:val="auto"/>
          <w:sz w:val="28"/>
          <w:szCs w:val="36"/>
          <w:lang w:val="en-US" w:eastAsia="zh-CN"/>
        </w:rPr>
      </w:pPr>
      <w:r>
        <w:rPr>
          <w:rFonts w:hint="eastAsia" w:ascii="宋体" w:hAnsi="宋体" w:eastAsia="宋体" w:cs="宋体"/>
          <w:color w:val="auto"/>
          <w:sz w:val="28"/>
          <w:szCs w:val="36"/>
          <w:lang w:val="en-US" w:eastAsia="zh-CN"/>
        </w:rPr>
        <w:t>建立项目执行组，负责人：黄聪枝，负责组织义工队伍开展捐赠物资分装，配送；</w:t>
      </w:r>
    </w:p>
    <w:p>
      <w:pPr>
        <w:numPr>
          <w:ilvl w:val="0"/>
          <w:numId w:val="3"/>
        </w:numPr>
        <w:ind w:firstLine="560"/>
        <w:rPr>
          <w:rFonts w:hint="eastAsia" w:ascii="宋体" w:hAnsi="宋体" w:eastAsia="宋体" w:cs="宋体"/>
          <w:color w:val="auto"/>
          <w:sz w:val="28"/>
          <w:szCs w:val="36"/>
          <w:lang w:val="en-US" w:eastAsia="zh-CN"/>
        </w:rPr>
      </w:pPr>
      <w:r>
        <w:rPr>
          <w:rFonts w:hint="eastAsia" w:ascii="宋体" w:hAnsi="宋体" w:eastAsia="宋体" w:cs="宋体"/>
          <w:color w:val="auto"/>
          <w:sz w:val="28"/>
          <w:szCs w:val="36"/>
          <w:lang w:val="en-US" w:eastAsia="zh-CN"/>
        </w:rPr>
        <w:t>建立项目进展公示组，负责人：冉旭林，负责收集项目开展过程中的数据资料，汇总整理在“大爱习水”微信公众号进行透明披露，响应捐赠人及公众的需求；</w:t>
      </w:r>
    </w:p>
    <w:p>
      <w:pPr>
        <w:numPr>
          <w:ilvl w:val="0"/>
          <w:numId w:val="3"/>
        </w:numPr>
        <w:ind w:firstLine="560"/>
        <w:rPr>
          <w:rFonts w:hint="default" w:ascii="宋体" w:hAnsi="宋体" w:eastAsia="宋体" w:cs="宋体"/>
          <w:color w:val="auto"/>
          <w:sz w:val="28"/>
          <w:szCs w:val="36"/>
          <w:lang w:val="en-US" w:eastAsia="zh-CN"/>
        </w:rPr>
      </w:pPr>
      <w:r>
        <w:rPr>
          <w:rFonts w:hint="eastAsia" w:ascii="宋体" w:hAnsi="宋体" w:eastAsia="宋体" w:cs="宋体"/>
          <w:color w:val="auto"/>
          <w:sz w:val="28"/>
          <w:szCs w:val="36"/>
          <w:lang w:val="en-US" w:eastAsia="zh-CN"/>
        </w:rPr>
        <w:t>建立项目筹款组，负责人：钟自良，负责继续倡议，继续动员爱心企业、员工群众参与到这一场没有硝烟的战争中，作出应有的责任，持续为项目筹集善款，支援一线。</w:t>
      </w:r>
    </w:p>
    <w:p>
      <w:pPr>
        <w:numPr>
          <w:numId w:val="0"/>
        </w:numPr>
        <w:ind w:firstLine="562" w:firstLineChars="200"/>
        <w:rPr>
          <w:rFonts w:hint="default"/>
          <w:b/>
          <w:bCs/>
          <w:color w:val="auto"/>
          <w:sz w:val="28"/>
          <w:szCs w:val="36"/>
          <w:lang w:val="en-US" w:eastAsia="zh-CN"/>
        </w:rPr>
      </w:pPr>
      <w:r>
        <w:rPr>
          <w:rFonts w:hint="eastAsia"/>
          <w:b/>
          <w:bCs/>
          <w:color w:val="auto"/>
          <w:sz w:val="28"/>
          <w:szCs w:val="36"/>
          <w:lang w:val="en-US" w:eastAsia="zh-CN"/>
        </w:rPr>
        <w:t>六、项目开展时间安排：</w:t>
      </w:r>
    </w:p>
    <w:p>
      <w:pPr>
        <w:numPr>
          <w:ilvl w:val="0"/>
          <w:numId w:val="0"/>
        </w:numPr>
        <w:ind w:firstLine="560"/>
        <w:rPr>
          <w:rFonts w:hint="eastAsia" w:ascii="宋体" w:hAnsi="宋体" w:eastAsia="宋体" w:cs="宋体"/>
          <w:b w:val="0"/>
          <w:bCs w:val="0"/>
          <w:color w:val="auto"/>
          <w:sz w:val="28"/>
          <w:szCs w:val="36"/>
          <w:lang w:val="en-US" w:eastAsia="zh-CN"/>
        </w:rPr>
      </w:pPr>
      <w:r>
        <w:rPr>
          <w:rFonts w:hint="eastAsia" w:ascii="宋体" w:hAnsi="宋体" w:eastAsia="宋体" w:cs="宋体"/>
          <w:b w:val="0"/>
          <w:bCs w:val="0"/>
          <w:color w:val="auto"/>
          <w:sz w:val="28"/>
          <w:szCs w:val="36"/>
          <w:lang w:val="en-US" w:eastAsia="zh-CN"/>
        </w:rPr>
        <w:t>1、2020年2月3日确定方案和预算，发起项目审批；</w:t>
      </w:r>
    </w:p>
    <w:p>
      <w:pPr>
        <w:numPr>
          <w:ilvl w:val="0"/>
          <w:numId w:val="0"/>
        </w:numPr>
        <w:ind w:firstLine="560" w:firstLineChars="200"/>
        <w:rPr>
          <w:rFonts w:hint="eastAsia" w:ascii="宋体" w:hAnsi="宋体" w:eastAsia="宋体" w:cs="宋体"/>
          <w:b w:val="0"/>
          <w:bCs w:val="0"/>
          <w:color w:val="auto"/>
          <w:sz w:val="28"/>
          <w:szCs w:val="36"/>
          <w:lang w:val="en-US" w:eastAsia="zh-CN"/>
        </w:rPr>
      </w:pPr>
      <w:r>
        <w:rPr>
          <w:rFonts w:hint="eastAsia" w:ascii="宋体" w:hAnsi="宋体" w:eastAsia="宋体" w:cs="宋体"/>
          <w:b w:val="0"/>
          <w:bCs w:val="0"/>
          <w:color w:val="auto"/>
          <w:sz w:val="28"/>
          <w:szCs w:val="36"/>
          <w:lang w:val="en-US" w:eastAsia="zh-CN"/>
        </w:rPr>
        <w:t>2、2020年2月4日前完成志愿者招募、物资采购；</w:t>
      </w:r>
    </w:p>
    <w:p>
      <w:pPr>
        <w:numPr>
          <w:ilvl w:val="0"/>
          <w:numId w:val="0"/>
        </w:numPr>
        <w:ind w:firstLine="560" w:firstLineChars="200"/>
        <w:rPr>
          <w:rFonts w:hint="eastAsia" w:ascii="宋体" w:hAnsi="宋体" w:eastAsia="宋体" w:cs="宋体"/>
          <w:b w:val="0"/>
          <w:bCs w:val="0"/>
          <w:color w:val="auto"/>
          <w:sz w:val="28"/>
          <w:szCs w:val="36"/>
          <w:lang w:val="en-US" w:eastAsia="zh-CN"/>
        </w:rPr>
      </w:pPr>
      <w:r>
        <w:rPr>
          <w:rFonts w:hint="eastAsia" w:ascii="宋体" w:hAnsi="宋体" w:eastAsia="宋体" w:cs="宋体"/>
          <w:b w:val="0"/>
          <w:bCs w:val="0"/>
          <w:color w:val="auto"/>
          <w:sz w:val="28"/>
          <w:szCs w:val="36"/>
          <w:lang w:val="en-US" w:eastAsia="zh-CN"/>
        </w:rPr>
        <w:t>3、2020年2月4日—2月19日每日上午组织志愿者进行物品分装，下午分别对所有项目点进行爱心餐配送；</w:t>
      </w:r>
    </w:p>
    <w:p>
      <w:pPr>
        <w:numPr>
          <w:ilvl w:val="0"/>
          <w:numId w:val="0"/>
        </w:numPr>
        <w:ind w:firstLine="560" w:firstLineChars="200"/>
        <w:rPr>
          <w:rFonts w:hint="eastAsia" w:ascii="宋体" w:hAnsi="宋体" w:eastAsia="宋体" w:cs="宋体"/>
          <w:b w:val="0"/>
          <w:bCs w:val="0"/>
          <w:color w:val="auto"/>
          <w:sz w:val="28"/>
          <w:szCs w:val="36"/>
          <w:lang w:val="en-US" w:eastAsia="zh-CN"/>
        </w:rPr>
      </w:pPr>
      <w:r>
        <w:rPr>
          <w:rFonts w:hint="eastAsia" w:ascii="宋体" w:hAnsi="宋体" w:eastAsia="宋体" w:cs="宋体"/>
          <w:b w:val="0"/>
          <w:bCs w:val="0"/>
          <w:color w:val="auto"/>
          <w:sz w:val="28"/>
          <w:szCs w:val="36"/>
          <w:lang w:val="en-US" w:eastAsia="zh-CN"/>
        </w:rPr>
        <w:t>4、2020年2月4日—2月19日每日统计接收到的款物和捐赠的款物进行汇总公示和项目进展公示；</w:t>
      </w:r>
    </w:p>
    <w:p>
      <w:pPr>
        <w:numPr>
          <w:ilvl w:val="0"/>
          <w:numId w:val="0"/>
        </w:numPr>
        <w:ind w:firstLine="560" w:firstLineChars="200"/>
        <w:rPr>
          <w:rFonts w:hint="eastAsia" w:ascii="宋体" w:hAnsi="宋体" w:eastAsia="宋体" w:cs="宋体"/>
          <w:b w:val="0"/>
          <w:bCs w:val="0"/>
          <w:color w:val="auto"/>
          <w:sz w:val="28"/>
          <w:szCs w:val="36"/>
          <w:lang w:val="en-US" w:eastAsia="zh-CN"/>
        </w:rPr>
      </w:pPr>
      <w:r>
        <w:rPr>
          <w:rFonts w:hint="eastAsia" w:ascii="宋体" w:hAnsi="宋体" w:eastAsia="宋体" w:cs="宋体"/>
          <w:b w:val="0"/>
          <w:bCs w:val="0"/>
          <w:color w:val="auto"/>
          <w:sz w:val="28"/>
          <w:szCs w:val="36"/>
          <w:lang w:val="en-US" w:eastAsia="zh-CN"/>
        </w:rPr>
        <w:t>5、2020年2月20日进行疫情防控评估，根据疫情实际情况和筹款情况考虑是否终止项目。</w:t>
      </w:r>
    </w:p>
    <w:p>
      <w:pPr>
        <w:numPr>
          <w:ilvl w:val="0"/>
          <w:numId w:val="4"/>
        </w:numPr>
        <w:ind w:firstLine="562" w:firstLineChars="200"/>
        <w:rPr>
          <w:rFonts w:hint="default"/>
          <w:b/>
          <w:bCs/>
          <w:color w:val="auto"/>
          <w:sz w:val="28"/>
          <w:szCs w:val="36"/>
          <w:lang w:val="en-US" w:eastAsia="zh-CN"/>
        </w:rPr>
      </w:pPr>
      <w:r>
        <w:rPr>
          <w:rFonts w:hint="eastAsia"/>
          <w:b/>
          <w:bCs/>
          <w:color w:val="auto"/>
          <w:sz w:val="28"/>
          <w:szCs w:val="36"/>
          <w:lang w:val="en-US" w:eastAsia="zh-CN"/>
        </w:rPr>
        <w:t>项目资金来源及预算：</w:t>
      </w:r>
    </w:p>
    <w:p>
      <w:pPr>
        <w:tabs>
          <w:tab w:val="left" w:pos="3573"/>
        </w:tabs>
        <w:bidi w:val="0"/>
        <w:ind w:firstLine="560"/>
        <w:jc w:val="left"/>
        <w:rPr>
          <w:rFonts w:hint="eastAsia" w:ascii="宋体" w:hAnsi="宋体" w:eastAsia="宋体" w:cs="宋体"/>
          <w:color w:val="auto"/>
          <w:sz w:val="28"/>
          <w:szCs w:val="36"/>
          <w:lang w:val="en-US" w:eastAsia="zh-CN"/>
        </w:rPr>
      </w:pPr>
      <w:r>
        <w:rPr>
          <w:rFonts w:hint="eastAsia" w:ascii="宋体" w:hAnsi="宋体" w:eastAsia="宋体" w:cs="宋体"/>
          <w:color w:val="auto"/>
          <w:sz w:val="28"/>
          <w:szCs w:val="36"/>
          <w:lang w:val="en-US" w:eastAsia="zh-CN"/>
        </w:rPr>
        <w:t>项目资金由习水企业家商会携手贵州省厚德公益基金会发起共同抗击新型肺炎疫情倡议书获得各行业商协会、广大爱心企业及爱心人士捐赠。</w:t>
      </w:r>
    </w:p>
    <w:p>
      <w:pPr>
        <w:tabs>
          <w:tab w:val="left" w:pos="3573"/>
        </w:tabs>
        <w:bidi w:val="0"/>
        <w:ind w:firstLine="560"/>
        <w:jc w:val="left"/>
        <w:rPr>
          <w:rFonts w:hint="eastAsia" w:ascii="宋体" w:hAnsi="宋体" w:eastAsia="宋体" w:cs="宋体"/>
          <w:color w:val="auto"/>
          <w:sz w:val="28"/>
          <w:szCs w:val="36"/>
          <w:lang w:val="en-US" w:eastAsia="zh-CN"/>
        </w:rPr>
      </w:pPr>
      <w:r>
        <w:rPr>
          <w:rFonts w:hint="eastAsia" w:ascii="宋体" w:hAnsi="宋体" w:eastAsia="宋体" w:cs="宋体"/>
          <w:color w:val="auto"/>
          <w:sz w:val="28"/>
          <w:szCs w:val="36"/>
          <w:lang w:val="en-US" w:eastAsia="zh-CN"/>
        </w:rPr>
        <w:t>费用预算：</w:t>
      </w:r>
    </w:p>
    <w:tbl>
      <w:tblPr>
        <w:tblW w:w="9205" w:type="dxa"/>
        <w:jc w:val="center"/>
        <w:shd w:val="clear"/>
        <w:tblLayout w:type="autofit"/>
        <w:tblCellMar>
          <w:top w:w="0" w:type="dxa"/>
          <w:left w:w="0" w:type="dxa"/>
          <w:bottom w:w="0" w:type="dxa"/>
          <w:right w:w="0" w:type="dxa"/>
        </w:tblCellMar>
      </w:tblPr>
      <w:tblGrid>
        <w:gridCol w:w="1216"/>
        <w:gridCol w:w="2486"/>
        <w:gridCol w:w="995"/>
        <w:gridCol w:w="672"/>
        <w:gridCol w:w="1003"/>
        <w:gridCol w:w="2833"/>
      </w:tblGrid>
      <w:tr>
        <w:tblPrEx>
          <w:shd w:val="clear"/>
          <w:tblCellMar>
            <w:top w:w="0" w:type="dxa"/>
            <w:left w:w="0" w:type="dxa"/>
            <w:bottom w:w="0" w:type="dxa"/>
            <w:right w:w="0" w:type="dxa"/>
          </w:tblCellMar>
        </w:tblPrEx>
        <w:trPr>
          <w:trHeight w:val="840" w:hRule="atLeast"/>
          <w:jc w:val="center"/>
        </w:trPr>
        <w:tc>
          <w:tcPr>
            <w:tcW w:w="9204" w:type="dxa"/>
            <w:gridSpan w:val="6"/>
            <w:tcBorders>
              <w:top w:val="nil"/>
              <w:left w:val="nil"/>
              <w:bottom w:val="nil"/>
              <w:right w:val="nil"/>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bdr w:val="none" w:color="auto" w:sz="0" w:space="0"/>
                <w:lang w:val="en-US" w:eastAsia="zh-CN" w:bidi="ar"/>
              </w:rPr>
              <w:t>习水企业家商会  贵州省厚德公益基金会</w:t>
            </w:r>
            <w:r>
              <w:rPr>
                <w:rFonts w:hint="eastAsia" w:ascii="宋体" w:hAnsi="宋体" w:eastAsia="宋体" w:cs="宋体"/>
                <w:b/>
                <w:i w:val="0"/>
                <w:color w:val="000000"/>
                <w:kern w:val="0"/>
                <w:sz w:val="28"/>
                <w:szCs w:val="28"/>
                <w:u w:val="none"/>
                <w:bdr w:val="none" w:color="auto" w:sz="0" w:space="0"/>
                <w:lang w:val="en-US" w:eastAsia="zh-CN" w:bidi="ar"/>
              </w:rPr>
              <w:br w:type="textWrapping"/>
            </w:r>
            <w:r>
              <w:rPr>
                <w:rFonts w:hint="eastAsia" w:ascii="宋体" w:hAnsi="宋体" w:eastAsia="宋体" w:cs="宋体"/>
                <w:b/>
                <w:i w:val="0"/>
                <w:color w:val="000000"/>
                <w:kern w:val="0"/>
                <w:sz w:val="28"/>
                <w:szCs w:val="28"/>
                <w:u w:val="none"/>
                <w:bdr w:val="none" w:color="auto" w:sz="0" w:space="0"/>
                <w:lang w:val="en-US" w:eastAsia="zh-CN" w:bidi="ar"/>
              </w:rPr>
              <w:t>“2020防疫英雄·习商关爱”计划预算表</w:t>
            </w:r>
          </w:p>
        </w:tc>
      </w:tr>
      <w:tr>
        <w:tblPrEx>
          <w:shd w:val="clear"/>
          <w:tblCellMar>
            <w:top w:w="0" w:type="dxa"/>
            <w:left w:w="0" w:type="dxa"/>
            <w:bottom w:w="0" w:type="dxa"/>
            <w:right w:w="0"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bdr w:val="none" w:color="auto" w:sz="0" w:space="0"/>
                <w:lang w:val="en-US" w:eastAsia="zh-CN" w:bidi="ar"/>
              </w:rPr>
              <w:t>类型</w:t>
            </w:r>
          </w:p>
        </w:tc>
        <w:tc>
          <w:tcPr>
            <w:tcW w:w="21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bdr w:val="none" w:color="auto" w:sz="0" w:space="0"/>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bdr w:val="none" w:color="auto" w:sz="0" w:space="0"/>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bdr w:val="none" w:color="auto" w:sz="0" w:space="0"/>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bdr w:val="none" w:color="auto" w:sz="0" w:space="0"/>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bdr w:val="none" w:color="auto" w:sz="0" w:space="0"/>
                <w:lang w:val="en-US" w:eastAsia="zh-CN" w:bidi="ar"/>
              </w:rPr>
              <w:t>备注</w:t>
            </w:r>
          </w:p>
        </w:tc>
      </w:tr>
      <w:tr>
        <w:tblPrEx>
          <w:shd w:val="clear"/>
          <w:tblCellMar>
            <w:top w:w="0" w:type="dxa"/>
            <w:left w:w="0" w:type="dxa"/>
            <w:bottom w:w="0" w:type="dxa"/>
            <w:right w:w="0" w:type="dxa"/>
          </w:tblCellMar>
        </w:tblPrEx>
        <w:trPr>
          <w:trHeight w:val="1392" w:hRule="atLeast"/>
          <w:jc w:val="center"/>
        </w:trPr>
        <w:tc>
          <w:tcPr>
            <w:tcW w:w="1056" w:type="dxa"/>
            <w:vMerge w:val="restart"/>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bdr w:val="none" w:color="auto" w:sz="0" w:space="0"/>
                <w:lang w:val="en-US" w:eastAsia="zh-CN" w:bidi="ar"/>
              </w:rPr>
              <w:t>项目采购成本</w:t>
            </w:r>
          </w:p>
        </w:tc>
        <w:tc>
          <w:tcPr>
            <w:tcW w:w="21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bdr w:val="none" w:color="auto" w:sz="0" w:space="0"/>
                <w:lang w:val="en-US" w:eastAsia="zh-CN" w:bidi="ar"/>
              </w:rPr>
              <w:t>鰼滋味自热米饭</w:t>
            </w:r>
          </w:p>
        </w:tc>
        <w:tc>
          <w:tcPr>
            <w:tcW w:w="0" w:type="auto"/>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bdr w:val="none" w:color="auto" w:sz="0" w:space="0"/>
                <w:lang w:val="en-US" w:eastAsia="zh-CN" w:bidi="ar"/>
              </w:rPr>
              <w:t>667*15</w:t>
            </w:r>
          </w:p>
        </w:tc>
        <w:tc>
          <w:tcPr>
            <w:tcW w:w="0" w:type="auto"/>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bdr w:val="none" w:color="auto" w:sz="0" w:space="0"/>
                <w:lang w:val="en-US" w:eastAsia="zh-CN" w:bidi="ar"/>
              </w:rPr>
              <w:t>120060</w:t>
            </w:r>
          </w:p>
        </w:tc>
        <w:tc>
          <w:tcPr>
            <w:tcW w:w="2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bdr w:val="none" w:color="auto" w:sz="0" w:space="0"/>
                <w:lang w:val="en-US" w:eastAsia="zh-CN" w:bidi="ar"/>
              </w:rPr>
              <w:t>用于习水县新冠病毒防疫一线人员加餐，由鰼滋味成本价提供。</w:t>
            </w:r>
          </w:p>
        </w:tc>
      </w:tr>
      <w:tr>
        <w:tblPrEx>
          <w:shd w:val="clear"/>
          <w:tblCellMar>
            <w:top w:w="0" w:type="dxa"/>
            <w:left w:w="0" w:type="dxa"/>
            <w:bottom w:w="0" w:type="dxa"/>
            <w:right w:w="0" w:type="dxa"/>
          </w:tblCellMar>
        </w:tblPrEx>
        <w:trPr>
          <w:trHeight w:val="1044" w:hRule="atLeast"/>
          <w:jc w:val="center"/>
        </w:trPr>
        <w:tc>
          <w:tcPr>
            <w:tcW w:w="1056" w:type="dxa"/>
            <w:vMerge w:val="continue"/>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jc w:val="center"/>
              <w:rPr>
                <w:rFonts w:hint="eastAsia" w:ascii="宋体" w:hAnsi="宋体" w:eastAsia="宋体" w:cs="宋体"/>
                <w:i w:val="0"/>
                <w:color w:val="000000"/>
                <w:sz w:val="28"/>
                <w:szCs w:val="28"/>
                <w:u w:val="none"/>
              </w:rPr>
            </w:pPr>
          </w:p>
        </w:tc>
        <w:tc>
          <w:tcPr>
            <w:tcW w:w="21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bdr w:val="none" w:color="auto" w:sz="0" w:space="0"/>
                <w:lang w:val="en-US" w:eastAsia="zh-CN" w:bidi="ar"/>
              </w:rPr>
              <w:t>餐后水果（香蕉/桔子）</w:t>
            </w:r>
          </w:p>
        </w:tc>
        <w:tc>
          <w:tcPr>
            <w:tcW w:w="0" w:type="auto"/>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bdr w:val="none" w:color="auto" w:sz="0" w:space="0"/>
                <w:lang w:val="en-US" w:eastAsia="zh-CN" w:bidi="ar"/>
              </w:rPr>
              <w:t>667*15</w:t>
            </w:r>
          </w:p>
        </w:tc>
        <w:tc>
          <w:tcPr>
            <w:tcW w:w="0" w:type="auto"/>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bdr w:val="none" w:color="auto" w:sz="0" w:space="0"/>
                <w:lang w:val="en-US" w:eastAsia="zh-CN" w:bidi="ar"/>
              </w:rPr>
              <w:t>80040</w:t>
            </w:r>
          </w:p>
        </w:tc>
        <w:tc>
          <w:tcPr>
            <w:tcW w:w="2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bdr w:val="none" w:color="auto" w:sz="0" w:space="0"/>
                <w:lang w:val="en-US" w:eastAsia="zh-CN" w:bidi="ar"/>
              </w:rPr>
              <w:t>提供给习水县新冠病毒防疫一线人员。</w:t>
            </w:r>
          </w:p>
        </w:tc>
      </w:tr>
      <w:tr>
        <w:tblPrEx>
          <w:shd w:val="clear"/>
          <w:tblCellMar>
            <w:top w:w="0" w:type="dxa"/>
            <w:left w:w="0" w:type="dxa"/>
            <w:bottom w:w="0" w:type="dxa"/>
            <w:right w:w="0" w:type="dxa"/>
          </w:tblCellMar>
        </w:tblPrEx>
        <w:trPr>
          <w:trHeight w:val="360" w:hRule="atLeast"/>
          <w:jc w:val="center"/>
        </w:trPr>
        <w:tc>
          <w:tcPr>
            <w:tcW w:w="1056" w:type="dxa"/>
            <w:vMerge w:val="continue"/>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jc w:val="center"/>
              <w:rPr>
                <w:rFonts w:hint="eastAsia" w:ascii="宋体" w:hAnsi="宋体" w:eastAsia="宋体" w:cs="宋体"/>
                <w:i w:val="0"/>
                <w:color w:val="000000"/>
                <w:sz w:val="28"/>
                <w:szCs w:val="28"/>
                <w:u w:val="none"/>
              </w:rPr>
            </w:pPr>
          </w:p>
        </w:tc>
        <w:tc>
          <w:tcPr>
            <w:tcW w:w="21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bdr w:val="none" w:color="auto" w:sz="0" w:space="0"/>
                <w:lang w:val="en-US" w:eastAsia="zh-CN" w:bidi="ar"/>
              </w:rPr>
              <w:t>环保包装袋</w:t>
            </w:r>
          </w:p>
        </w:tc>
        <w:tc>
          <w:tcPr>
            <w:tcW w:w="0" w:type="auto"/>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bdr w:val="none" w:color="auto" w:sz="0" w:space="0"/>
                <w:lang w:val="en-US" w:eastAsia="zh-CN" w:bidi="ar"/>
              </w:rPr>
              <w:t>667*15</w:t>
            </w:r>
          </w:p>
        </w:tc>
        <w:tc>
          <w:tcPr>
            <w:tcW w:w="0" w:type="auto"/>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bdr w:val="none" w:color="auto" w:sz="0" w:space="0"/>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bdr w:val="none" w:color="auto" w:sz="0" w:space="0"/>
                <w:lang w:val="en-US" w:eastAsia="zh-CN" w:bidi="ar"/>
              </w:rPr>
              <w:t>2001</w:t>
            </w:r>
          </w:p>
        </w:tc>
        <w:tc>
          <w:tcPr>
            <w:tcW w:w="2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bdr w:val="none" w:color="auto" w:sz="0" w:space="0"/>
                <w:lang w:val="en-US" w:eastAsia="zh-CN" w:bidi="ar"/>
              </w:rPr>
              <w:t>物资分装所需</w:t>
            </w:r>
          </w:p>
        </w:tc>
      </w:tr>
      <w:tr>
        <w:tblPrEx>
          <w:shd w:val="clear"/>
          <w:tblCellMar>
            <w:top w:w="0" w:type="dxa"/>
            <w:left w:w="0" w:type="dxa"/>
            <w:bottom w:w="0" w:type="dxa"/>
            <w:right w:w="0" w:type="dxa"/>
          </w:tblCellMar>
        </w:tblPrEx>
        <w:trPr>
          <w:trHeight w:val="360" w:hRule="atLeast"/>
          <w:jc w:val="center"/>
        </w:trPr>
        <w:tc>
          <w:tcPr>
            <w:tcW w:w="1056" w:type="dxa"/>
            <w:vMerge w:val="continue"/>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jc w:val="center"/>
              <w:rPr>
                <w:rFonts w:hint="eastAsia" w:ascii="宋体" w:hAnsi="宋体" w:eastAsia="宋体" w:cs="宋体"/>
                <w:i w:val="0"/>
                <w:color w:val="000000"/>
                <w:sz w:val="28"/>
                <w:szCs w:val="28"/>
                <w:u w:val="none"/>
              </w:rPr>
            </w:pPr>
          </w:p>
        </w:tc>
        <w:tc>
          <w:tcPr>
            <w:tcW w:w="21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bdr w:val="none" w:color="auto" w:sz="0" w:space="0"/>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jc w:val="center"/>
              <w:rPr>
                <w:rFonts w:hint="eastAsia" w:ascii="宋体" w:hAnsi="宋体" w:eastAsia="宋体" w:cs="宋体"/>
                <w:b/>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jc w:val="center"/>
              <w:rPr>
                <w:rFonts w:hint="eastAsia" w:ascii="宋体" w:hAnsi="宋体" w:eastAsia="宋体" w:cs="宋体"/>
                <w:b/>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bdr w:val="none" w:color="auto" w:sz="0" w:space="0"/>
                <w:lang w:val="en-US" w:eastAsia="zh-CN" w:bidi="ar"/>
              </w:rPr>
              <w:t>202101</w:t>
            </w:r>
          </w:p>
        </w:tc>
        <w:tc>
          <w:tcPr>
            <w:tcW w:w="0" w:type="auto"/>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jc w:val="left"/>
              <w:rPr>
                <w:rFonts w:hint="eastAsia" w:ascii="宋体" w:hAnsi="宋体" w:eastAsia="宋体" w:cs="宋体"/>
                <w:b/>
                <w:i w:val="0"/>
                <w:color w:val="000000"/>
                <w:sz w:val="28"/>
                <w:szCs w:val="28"/>
                <w:u w:val="none"/>
              </w:rPr>
            </w:pPr>
          </w:p>
        </w:tc>
      </w:tr>
      <w:tr>
        <w:tblPrEx>
          <w:shd w:val="clear"/>
          <w:tblCellMar>
            <w:top w:w="0" w:type="dxa"/>
            <w:left w:w="0" w:type="dxa"/>
            <w:bottom w:w="0" w:type="dxa"/>
            <w:right w:w="0" w:type="dxa"/>
          </w:tblCellMar>
        </w:tblPrEx>
        <w:trPr>
          <w:trHeight w:val="360" w:hRule="atLeast"/>
          <w:jc w:val="center"/>
        </w:trPr>
        <w:tc>
          <w:tcPr>
            <w:tcW w:w="1056" w:type="dxa"/>
            <w:vMerge w:val="restart"/>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bdr w:val="none" w:color="auto" w:sz="0" w:space="0"/>
                <w:lang w:val="en-US" w:eastAsia="zh-CN" w:bidi="ar"/>
              </w:rPr>
              <w:t>项目执行成本</w:t>
            </w:r>
          </w:p>
        </w:tc>
        <w:tc>
          <w:tcPr>
            <w:tcW w:w="21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bdr w:val="none" w:color="auto" w:sz="0" w:space="0"/>
                <w:lang w:val="en-US" w:eastAsia="zh-CN" w:bidi="ar"/>
              </w:rPr>
              <w:t>项目宣传海报</w:t>
            </w:r>
          </w:p>
        </w:tc>
        <w:tc>
          <w:tcPr>
            <w:tcW w:w="0" w:type="auto"/>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bdr w:val="none" w:color="auto" w:sz="0" w:space="0"/>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8"/>
                <w:szCs w:val="28"/>
                <w:u w:val="none"/>
              </w:rPr>
            </w:pPr>
          </w:p>
        </w:tc>
      </w:tr>
      <w:tr>
        <w:tblPrEx>
          <w:shd w:val="clear"/>
          <w:tblCellMar>
            <w:top w:w="0" w:type="dxa"/>
            <w:left w:w="0" w:type="dxa"/>
            <w:bottom w:w="0" w:type="dxa"/>
            <w:right w:w="0" w:type="dxa"/>
          </w:tblCellMar>
        </w:tblPrEx>
        <w:trPr>
          <w:trHeight w:val="360" w:hRule="atLeast"/>
          <w:jc w:val="center"/>
        </w:trPr>
        <w:tc>
          <w:tcPr>
            <w:tcW w:w="1056" w:type="dxa"/>
            <w:vMerge w:val="continue"/>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jc w:val="center"/>
              <w:rPr>
                <w:rFonts w:hint="eastAsia" w:ascii="宋体" w:hAnsi="宋体" w:eastAsia="宋体" w:cs="宋体"/>
                <w:i w:val="0"/>
                <w:color w:val="000000"/>
                <w:sz w:val="28"/>
                <w:szCs w:val="28"/>
                <w:u w:val="none"/>
              </w:rPr>
            </w:pPr>
          </w:p>
        </w:tc>
        <w:tc>
          <w:tcPr>
            <w:tcW w:w="21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bdr w:val="none" w:color="auto" w:sz="0" w:space="0"/>
                <w:lang w:val="en-US" w:eastAsia="zh-CN" w:bidi="ar"/>
              </w:rPr>
              <w:t>车贴</w:t>
            </w:r>
          </w:p>
        </w:tc>
        <w:tc>
          <w:tcPr>
            <w:tcW w:w="0" w:type="auto"/>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bdr w:val="none" w:color="auto" w:sz="0" w:space="0"/>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bdr w:val="none" w:color="auto" w:sz="0" w:space="0"/>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8"/>
                <w:szCs w:val="28"/>
                <w:u w:val="none"/>
              </w:rPr>
            </w:pPr>
          </w:p>
        </w:tc>
      </w:tr>
      <w:tr>
        <w:tblPrEx>
          <w:shd w:val="clear"/>
          <w:tblCellMar>
            <w:top w:w="0" w:type="dxa"/>
            <w:left w:w="0" w:type="dxa"/>
            <w:bottom w:w="0" w:type="dxa"/>
            <w:right w:w="0" w:type="dxa"/>
          </w:tblCellMar>
        </w:tblPrEx>
        <w:trPr>
          <w:trHeight w:val="360" w:hRule="atLeast"/>
          <w:jc w:val="center"/>
        </w:trPr>
        <w:tc>
          <w:tcPr>
            <w:tcW w:w="1056" w:type="dxa"/>
            <w:vMerge w:val="continue"/>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jc w:val="center"/>
              <w:rPr>
                <w:rFonts w:hint="eastAsia" w:ascii="宋体" w:hAnsi="宋体" w:eastAsia="宋体" w:cs="宋体"/>
                <w:i w:val="0"/>
                <w:color w:val="000000"/>
                <w:sz w:val="28"/>
                <w:szCs w:val="28"/>
                <w:u w:val="none"/>
              </w:rPr>
            </w:pPr>
          </w:p>
        </w:tc>
        <w:tc>
          <w:tcPr>
            <w:tcW w:w="21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bdr w:val="none" w:color="auto" w:sz="0" w:space="0"/>
                <w:lang w:val="en-US" w:eastAsia="zh-CN" w:bidi="ar"/>
              </w:rPr>
              <w:t>横幅</w:t>
            </w:r>
          </w:p>
        </w:tc>
        <w:tc>
          <w:tcPr>
            <w:tcW w:w="0" w:type="auto"/>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bdr w:val="none" w:color="auto" w:sz="0" w:space="0"/>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bdr w:val="none" w:color="auto" w:sz="0" w:space="0"/>
                <w:lang w:val="en-US" w:eastAsia="zh-CN" w:bidi="ar"/>
              </w:rPr>
              <w:t>540</w:t>
            </w:r>
          </w:p>
        </w:tc>
        <w:tc>
          <w:tcPr>
            <w:tcW w:w="0" w:type="auto"/>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8"/>
                <w:szCs w:val="28"/>
                <w:u w:val="none"/>
              </w:rPr>
            </w:pPr>
          </w:p>
        </w:tc>
      </w:tr>
      <w:tr>
        <w:tblPrEx>
          <w:shd w:val="clear"/>
          <w:tblCellMar>
            <w:top w:w="0" w:type="dxa"/>
            <w:left w:w="0" w:type="dxa"/>
            <w:bottom w:w="0" w:type="dxa"/>
            <w:right w:w="0" w:type="dxa"/>
          </w:tblCellMar>
        </w:tblPrEx>
        <w:trPr>
          <w:trHeight w:val="1040" w:hRule="atLeast"/>
          <w:jc w:val="center"/>
        </w:trPr>
        <w:tc>
          <w:tcPr>
            <w:tcW w:w="1056" w:type="dxa"/>
            <w:vMerge w:val="continue"/>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jc w:val="center"/>
              <w:rPr>
                <w:rFonts w:hint="eastAsia" w:ascii="宋体" w:hAnsi="宋体" w:eastAsia="宋体" w:cs="宋体"/>
                <w:i w:val="0"/>
                <w:color w:val="000000"/>
                <w:sz w:val="28"/>
                <w:szCs w:val="28"/>
                <w:u w:val="none"/>
              </w:rPr>
            </w:pPr>
          </w:p>
        </w:tc>
        <w:tc>
          <w:tcPr>
            <w:tcW w:w="21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bdr w:val="none" w:color="auto" w:sz="0" w:space="0"/>
                <w:lang w:val="en-US" w:eastAsia="zh-CN" w:bidi="ar"/>
              </w:rPr>
              <w:t>物资标签</w:t>
            </w:r>
          </w:p>
        </w:tc>
        <w:tc>
          <w:tcPr>
            <w:tcW w:w="0" w:type="auto"/>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bdr w:val="none" w:color="auto" w:sz="0" w:space="0"/>
                <w:lang w:val="en-US" w:eastAsia="zh-CN" w:bidi="ar"/>
              </w:rPr>
              <w:t>60*15</w:t>
            </w:r>
          </w:p>
        </w:tc>
        <w:tc>
          <w:tcPr>
            <w:tcW w:w="0" w:type="auto"/>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bdr w:val="none" w:color="auto" w:sz="0" w:space="0"/>
                <w:lang w:val="en-US" w:eastAsia="zh-CN" w:bidi="ar"/>
              </w:rPr>
              <w:t>3600</w:t>
            </w:r>
          </w:p>
        </w:tc>
        <w:tc>
          <w:tcPr>
            <w:tcW w:w="2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bdr w:val="none" w:color="auto" w:sz="0" w:space="0"/>
                <w:lang w:val="en-US" w:eastAsia="zh-CN" w:bidi="ar"/>
              </w:rPr>
              <w:t>捐赠物资外箱标签，预计每天捐赠60件物资。</w:t>
            </w:r>
          </w:p>
        </w:tc>
      </w:tr>
      <w:tr>
        <w:tblPrEx>
          <w:shd w:val="clear"/>
          <w:tblCellMar>
            <w:top w:w="0" w:type="dxa"/>
            <w:left w:w="0" w:type="dxa"/>
            <w:bottom w:w="0" w:type="dxa"/>
            <w:right w:w="0" w:type="dxa"/>
          </w:tblCellMar>
        </w:tblPrEx>
        <w:trPr>
          <w:trHeight w:val="1460" w:hRule="atLeast"/>
          <w:jc w:val="center"/>
        </w:trPr>
        <w:tc>
          <w:tcPr>
            <w:tcW w:w="1056" w:type="dxa"/>
            <w:vMerge w:val="continue"/>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jc w:val="center"/>
              <w:rPr>
                <w:rFonts w:hint="eastAsia" w:ascii="宋体" w:hAnsi="宋体" w:eastAsia="宋体" w:cs="宋体"/>
                <w:i w:val="0"/>
                <w:color w:val="000000"/>
                <w:sz w:val="28"/>
                <w:szCs w:val="28"/>
                <w:u w:val="none"/>
              </w:rPr>
            </w:pPr>
          </w:p>
        </w:tc>
        <w:tc>
          <w:tcPr>
            <w:tcW w:w="21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bdr w:val="none" w:color="auto" w:sz="0" w:space="0"/>
                <w:lang w:val="en-US" w:eastAsia="zh-CN" w:bidi="ar"/>
              </w:rPr>
              <w:t>车辆油费</w:t>
            </w:r>
          </w:p>
        </w:tc>
        <w:tc>
          <w:tcPr>
            <w:tcW w:w="0" w:type="auto"/>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bdr w:val="none" w:color="auto" w:sz="0" w:space="0"/>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bdr w:val="none" w:color="auto" w:sz="0" w:space="0"/>
                <w:lang w:val="en-US" w:eastAsia="zh-CN" w:bidi="ar"/>
              </w:rPr>
              <w:t>6000</w:t>
            </w:r>
          </w:p>
        </w:tc>
        <w:tc>
          <w:tcPr>
            <w:tcW w:w="2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bdr w:val="none" w:color="auto" w:sz="0" w:space="0"/>
                <w:lang w:val="en-US" w:eastAsia="zh-CN" w:bidi="ar"/>
              </w:rPr>
              <w:t>各点物资运送产生的费用，按实际行驶里程数1元/公里计算。</w:t>
            </w:r>
          </w:p>
        </w:tc>
      </w:tr>
      <w:tr>
        <w:tblPrEx>
          <w:shd w:val="clear"/>
          <w:tblCellMar>
            <w:top w:w="0" w:type="dxa"/>
            <w:left w:w="0" w:type="dxa"/>
            <w:bottom w:w="0" w:type="dxa"/>
            <w:right w:w="0" w:type="dxa"/>
          </w:tblCellMar>
        </w:tblPrEx>
        <w:trPr>
          <w:trHeight w:val="340" w:hRule="atLeast"/>
          <w:jc w:val="center"/>
        </w:trPr>
        <w:tc>
          <w:tcPr>
            <w:tcW w:w="1056" w:type="dxa"/>
            <w:vMerge w:val="continue"/>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jc w:val="center"/>
              <w:rPr>
                <w:rFonts w:hint="eastAsia" w:ascii="宋体" w:hAnsi="宋体" w:eastAsia="宋体" w:cs="宋体"/>
                <w:i w:val="0"/>
                <w:color w:val="000000"/>
                <w:sz w:val="28"/>
                <w:szCs w:val="28"/>
                <w:u w:val="none"/>
              </w:rPr>
            </w:pPr>
          </w:p>
        </w:tc>
        <w:tc>
          <w:tcPr>
            <w:tcW w:w="21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bdr w:val="none" w:color="auto" w:sz="0" w:space="0"/>
                <w:lang w:val="en-US" w:eastAsia="zh-CN" w:bidi="ar"/>
              </w:rPr>
              <w:t>过路费</w:t>
            </w:r>
          </w:p>
        </w:tc>
        <w:tc>
          <w:tcPr>
            <w:tcW w:w="0" w:type="auto"/>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bdr w:val="none" w:color="auto" w:sz="0" w:space="0"/>
                <w:lang w:val="en-US" w:eastAsia="zh-CN" w:bidi="ar"/>
              </w:rPr>
              <w:t>3000</w:t>
            </w:r>
          </w:p>
        </w:tc>
        <w:tc>
          <w:tcPr>
            <w:tcW w:w="2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jc w:val="left"/>
              <w:rPr>
                <w:rFonts w:hint="eastAsia" w:ascii="宋体" w:hAnsi="宋体" w:eastAsia="宋体" w:cs="宋体"/>
                <w:i w:val="0"/>
                <w:color w:val="000000"/>
                <w:sz w:val="28"/>
                <w:szCs w:val="28"/>
                <w:u w:val="none"/>
              </w:rPr>
            </w:pPr>
          </w:p>
        </w:tc>
      </w:tr>
      <w:tr>
        <w:tblPrEx>
          <w:shd w:val="clear"/>
          <w:tblCellMar>
            <w:top w:w="0" w:type="dxa"/>
            <w:left w:w="0" w:type="dxa"/>
            <w:bottom w:w="0" w:type="dxa"/>
            <w:right w:w="0" w:type="dxa"/>
          </w:tblCellMar>
        </w:tblPrEx>
        <w:trPr>
          <w:trHeight w:val="340" w:hRule="atLeast"/>
          <w:jc w:val="center"/>
        </w:trPr>
        <w:tc>
          <w:tcPr>
            <w:tcW w:w="1056" w:type="dxa"/>
            <w:vMerge w:val="continue"/>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jc w:val="center"/>
              <w:rPr>
                <w:rFonts w:hint="eastAsia" w:ascii="宋体" w:hAnsi="宋体" w:eastAsia="宋体" w:cs="宋体"/>
                <w:i w:val="0"/>
                <w:color w:val="000000"/>
                <w:sz w:val="28"/>
                <w:szCs w:val="28"/>
                <w:u w:val="none"/>
              </w:rPr>
            </w:pPr>
          </w:p>
        </w:tc>
        <w:tc>
          <w:tcPr>
            <w:tcW w:w="21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bdr w:val="none" w:color="auto" w:sz="0" w:space="0"/>
                <w:lang w:val="en-US" w:eastAsia="zh-CN" w:bidi="ar"/>
              </w:rPr>
              <w:t>餐补费用</w:t>
            </w:r>
          </w:p>
        </w:tc>
        <w:tc>
          <w:tcPr>
            <w:tcW w:w="0" w:type="auto"/>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bdr w:val="none" w:color="auto" w:sz="0" w:space="0"/>
                <w:lang w:val="en-US" w:eastAsia="zh-CN" w:bidi="ar"/>
              </w:rPr>
              <w:t>5*15</w:t>
            </w:r>
          </w:p>
        </w:tc>
        <w:tc>
          <w:tcPr>
            <w:tcW w:w="0" w:type="auto"/>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bdr w:val="none" w:color="auto" w:sz="0" w:space="0"/>
                <w:lang w:val="en-US" w:eastAsia="zh-CN" w:bidi="ar"/>
              </w:rPr>
              <w:t>900</w:t>
            </w:r>
          </w:p>
        </w:tc>
        <w:tc>
          <w:tcPr>
            <w:tcW w:w="2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jc w:val="left"/>
              <w:rPr>
                <w:rFonts w:hint="eastAsia" w:ascii="宋体" w:hAnsi="宋体" w:eastAsia="宋体" w:cs="宋体"/>
                <w:i w:val="0"/>
                <w:color w:val="000000"/>
                <w:sz w:val="28"/>
                <w:szCs w:val="28"/>
                <w:u w:val="none"/>
              </w:rPr>
            </w:pPr>
          </w:p>
        </w:tc>
      </w:tr>
      <w:tr>
        <w:tblPrEx>
          <w:shd w:val="clear"/>
          <w:tblCellMar>
            <w:top w:w="0" w:type="dxa"/>
            <w:left w:w="0" w:type="dxa"/>
            <w:bottom w:w="0" w:type="dxa"/>
            <w:right w:w="0" w:type="dxa"/>
          </w:tblCellMar>
        </w:tblPrEx>
        <w:trPr>
          <w:trHeight w:val="340" w:hRule="atLeast"/>
          <w:jc w:val="center"/>
        </w:trPr>
        <w:tc>
          <w:tcPr>
            <w:tcW w:w="1056" w:type="dxa"/>
            <w:vMerge w:val="continue"/>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jc w:val="center"/>
              <w:rPr>
                <w:rFonts w:hint="eastAsia" w:ascii="宋体" w:hAnsi="宋体" w:eastAsia="宋体" w:cs="宋体"/>
                <w:i w:val="0"/>
                <w:color w:val="000000"/>
                <w:sz w:val="28"/>
                <w:szCs w:val="28"/>
                <w:u w:val="none"/>
              </w:rPr>
            </w:pPr>
          </w:p>
        </w:tc>
        <w:tc>
          <w:tcPr>
            <w:tcW w:w="21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bdr w:val="none" w:color="auto" w:sz="0" w:space="0"/>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rPr>
                <w:rFonts w:hint="eastAsia" w:ascii="宋体" w:hAnsi="宋体" w:eastAsia="宋体" w:cs="宋体"/>
                <w:b/>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rPr>
                <w:rFonts w:hint="eastAsia" w:ascii="宋体" w:hAnsi="宋体" w:eastAsia="宋体" w:cs="宋体"/>
                <w:b/>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bdr w:val="none" w:color="auto" w:sz="0" w:space="0"/>
                <w:lang w:val="en-US" w:eastAsia="zh-CN" w:bidi="ar"/>
              </w:rPr>
              <w:t>14565</w:t>
            </w:r>
          </w:p>
        </w:tc>
        <w:tc>
          <w:tcPr>
            <w:tcW w:w="0" w:type="auto"/>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jc w:val="left"/>
              <w:rPr>
                <w:rFonts w:hint="eastAsia" w:ascii="宋体" w:hAnsi="宋体" w:eastAsia="宋体" w:cs="宋体"/>
                <w:b/>
                <w:i w:val="0"/>
                <w:color w:val="000000"/>
                <w:sz w:val="28"/>
                <w:szCs w:val="28"/>
                <w:u w:val="none"/>
              </w:rPr>
            </w:pPr>
          </w:p>
        </w:tc>
      </w:tr>
      <w:tr>
        <w:tblPrEx>
          <w:shd w:val="clear"/>
          <w:tblCellMar>
            <w:top w:w="0" w:type="dxa"/>
            <w:left w:w="0" w:type="dxa"/>
            <w:bottom w:w="0" w:type="dxa"/>
            <w:right w:w="0" w:type="dxa"/>
          </w:tblCellMar>
        </w:tblPrEx>
        <w:trPr>
          <w:trHeight w:val="360" w:hRule="atLeast"/>
          <w:jc w:val="center"/>
        </w:trPr>
        <w:tc>
          <w:tcPr>
            <w:tcW w:w="3216" w:type="dxa"/>
            <w:gridSpan w:val="2"/>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bdr w:val="none" w:color="auto" w:sz="0" w:space="0"/>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rPr>
                <w:rFonts w:hint="eastAsia" w:ascii="宋体" w:hAnsi="宋体" w:eastAsia="宋体" w:cs="宋体"/>
                <w:b/>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rPr>
                <w:rFonts w:hint="eastAsia" w:ascii="宋体" w:hAnsi="宋体" w:eastAsia="宋体" w:cs="宋体"/>
                <w:b/>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bdr w:val="none" w:color="auto" w:sz="0" w:space="0"/>
                <w:lang w:val="en-US" w:eastAsia="zh-CN" w:bidi="ar"/>
              </w:rPr>
              <w:t>216666</w:t>
            </w:r>
          </w:p>
        </w:tc>
        <w:tc>
          <w:tcPr>
            <w:tcW w:w="0" w:type="auto"/>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jc w:val="left"/>
              <w:rPr>
                <w:rFonts w:hint="eastAsia" w:ascii="宋体" w:hAnsi="宋体" w:eastAsia="宋体" w:cs="宋体"/>
                <w:b/>
                <w:i w:val="0"/>
                <w:color w:val="000000"/>
                <w:sz w:val="28"/>
                <w:szCs w:val="28"/>
                <w:u w:val="none"/>
              </w:rPr>
            </w:pPr>
          </w:p>
        </w:tc>
      </w:tr>
    </w:tbl>
    <w:p>
      <w:pPr>
        <w:tabs>
          <w:tab w:val="left" w:pos="3573"/>
        </w:tabs>
        <w:bidi w:val="0"/>
        <w:jc w:val="left"/>
        <w:rPr>
          <w:rFonts w:hint="default" w:ascii="宋体" w:hAnsi="宋体" w:eastAsia="宋体" w:cs="宋体"/>
          <w:color w:val="auto"/>
          <w:sz w:val="28"/>
          <w:szCs w:val="36"/>
          <w:lang w:val="en-US" w:eastAsia="zh-CN"/>
        </w:rPr>
      </w:pPr>
    </w:p>
    <w:p>
      <w:pPr>
        <w:tabs>
          <w:tab w:val="left" w:pos="3573"/>
        </w:tabs>
        <w:bidi w:val="0"/>
        <w:jc w:val="left"/>
        <w:rPr>
          <w:rFonts w:hint="default" w:ascii="宋体" w:hAnsi="宋体" w:eastAsia="宋体" w:cs="宋体"/>
          <w:color w:val="auto"/>
          <w:sz w:val="28"/>
          <w:szCs w:val="36"/>
          <w:lang w:val="en-US" w:eastAsia="zh-CN"/>
        </w:rPr>
      </w:pPr>
    </w:p>
    <w:p>
      <w:pPr>
        <w:tabs>
          <w:tab w:val="left" w:pos="3573"/>
        </w:tabs>
        <w:bidi w:val="0"/>
        <w:jc w:val="right"/>
        <w:rPr>
          <w:rFonts w:hint="eastAsia" w:ascii="宋体" w:hAnsi="宋体" w:eastAsia="宋体" w:cs="宋体"/>
          <w:color w:val="auto"/>
          <w:sz w:val="28"/>
          <w:szCs w:val="36"/>
          <w:lang w:val="en-US" w:eastAsia="zh-CN"/>
        </w:rPr>
      </w:pPr>
      <w:r>
        <w:rPr>
          <w:rFonts w:hint="eastAsia" w:ascii="宋体" w:hAnsi="宋体" w:eastAsia="宋体" w:cs="宋体"/>
          <w:color w:val="auto"/>
          <w:sz w:val="28"/>
          <w:szCs w:val="36"/>
          <w:lang w:val="en-US" w:eastAsia="zh-CN"/>
        </w:rPr>
        <w:t>习水企业家商会</w:t>
      </w:r>
    </w:p>
    <w:p>
      <w:pPr>
        <w:tabs>
          <w:tab w:val="left" w:pos="3573"/>
        </w:tabs>
        <w:bidi w:val="0"/>
        <w:jc w:val="right"/>
        <w:rPr>
          <w:rFonts w:hint="eastAsia" w:ascii="宋体" w:hAnsi="宋体" w:eastAsia="宋体" w:cs="宋体"/>
          <w:color w:val="auto"/>
          <w:sz w:val="28"/>
          <w:szCs w:val="36"/>
          <w:lang w:val="en-US" w:eastAsia="zh-CN"/>
        </w:rPr>
      </w:pPr>
      <w:r>
        <w:rPr>
          <w:rFonts w:hint="eastAsia" w:ascii="宋体" w:hAnsi="宋体" w:eastAsia="宋体" w:cs="宋体"/>
          <w:color w:val="auto"/>
          <w:sz w:val="28"/>
          <w:szCs w:val="36"/>
          <w:lang w:val="en-US" w:eastAsia="zh-CN"/>
        </w:rPr>
        <w:t>贵州省厚德公益基金会</w:t>
      </w:r>
    </w:p>
    <w:p>
      <w:pPr>
        <w:tabs>
          <w:tab w:val="left" w:pos="3573"/>
        </w:tabs>
        <w:bidi w:val="0"/>
        <w:jc w:val="right"/>
        <w:rPr>
          <w:rFonts w:hint="default" w:ascii="宋体" w:hAnsi="宋体" w:eastAsia="宋体" w:cs="宋体"/>
          <w:color w:val="auto"/>
          <w:sz w:val="28"/>
          <w:szCs w:val="36"/>
          <w:lang w:val="en-US" w:eastAsia="zh-CN"/>
        </w:rPr>
      </w:pPr>
      <w:r>
        <w:rPr>
          <w:rFonts w:hint="eastAsia" w:ascii="宋体" w:hAnsi="宋体" w:eastAsia="宋体" w:cs="宋体"/>
          <w:color w:val="auto"/>
          <w:sz w:val="28"/>
          <w:szCs w:val="36"/>
          <w:lang w:val="en-US" w:eastAsia="zh-CN"/>
        </w:rPr>
        <w:t>2020年2月4日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CC7105"/>
    <w:multiLevelType w:val="singleLevel"/>
    <w:tmpl w:val="97CC7105"/>
    <w:lvl w:ilvl="0" w:tentative="0">
      <w:start w:val="7"/>
      <w:numFmt w:val="chineseCounting"/>
      <w:suff w:val="nothing"/>
      <w:lvlText w:val="%1、"/>
      <w:lvlJc w:val="left"/>
      <w:rPr>
        <w:rFonts w:hint="eastAsia"/>
      </w:rPr>
    </w:lvl>
  </w:abstractNum>
  <w:abstractNum w:abstractNumId="1">
    <w:nsid w:val="DB912364"/>
    <w:multiLevelType w:val="singleLevel"/>
    <w:tmpl w:val="DB912364"/>
    <w:lvl w:ilvl="0" w:tentative="0">
      <w:start w:val="3"/>
      <w:numFmt w:val="chineseCounting"/>
      <w:suff w:val="nothing"/>
      <w:lvlText w:val="%1、"/>
      <w:lvlJc w:val="left"/>
      <w:rPr>
        <w:rFonts w:hint="eastAsia"/>
      </w:rPr>
    </w:lvl>
  </w:abstractNum>
  <w:abstractNum w:abstractNumId="2">
    <w:nsid w:val="EF8D3205"/>
    <w:multiLevelType w:val="singleLevel"/>
    <w:tmpl w:val="EF8D3205"/>
    <w:lvl w:ilvl="0" w:tentative="0">
      <w:start w:val="1"/>
      <w:numFmt w:val="decimal"/>
      <w:suff w:val="nothing"/>
      <w:lvlText w:val="%1、"/>
      <w:lvlJc w:val="left"/>
    </w:lvl>
  </w:abstractNum>
  <w:abstractNum w:abstractNumId="3">
    <w:nsid w:val="64D7CCE1"/>
    <w:multiLevelType w:val="singleLevel"/>
    <w:tmpl w:val="64D7CCE1"/>
    <w:lvl w:ilvl="0" w:tentative="0">
      <w:start w:val="1"/>
      <w:numFmt w:val="decimal"/>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470CFD"/>
    <w:rsid w:val="0367492A"/>
    <w:rsid w:val="10D71CB8"/>
    <w:rsid w:val="13FE7D8D"/>
    <w:rsid w:val="15A342D8"/>
    <w:rsid w:val="183A2552"/>
    <w:rsid w:val="1914290D"/>
    <w:rsid w:val="1D71617C"/>
    <w:rsid w:val="201B0314"/>
    <w:rsid w:val="252D5189"/>
    <w:rsid w:val="29650D98"/>
    <w:rsid w:val="30533F03"/>
    <w:rsid w:val="34BE7A46"/>
    <w:rsid w:val="380C35D1"/>
    <w:rsid w:val="3B7D34B2"/>
    <w:rsid w:val="3E9054AD"/>
    <w:rsid w:val="4D131855"/>
    <w:rsid w:val="4E4B7138"/>
    <w:rsid w:val="504520A1"/>
    <w:rsid w:val="53F7517A"/>
    <w:rsid w:val="576A10CD"/>
    <w:rsid w:val="58B97E9B"/>
    <w:rsid w:val="58EB1D08"/>
    <w:rsid w:val="62EE4165"/>
    <w:rsid w:val="67B157B8"/>
    <w:rsid w:val="70EF08EE"/>
    <w:rsid w:val="7761690B"/>
    <w:rsid w:val="78BF030E"/>
    <w:rsid w:val="7A686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2019-11-21T02:52:00Z</dcterms:created>
  <dc:creator>业精于勤</dc:creator>
  <cp:lastModifiedBy>丶林</cp:lastModifiedBy>
  <cp:lastPrinted>2020-02-04T06:39:27Z</cp:lastPrinted>
  <dcterms:modified xsi:type="dcterms:W3CDTF">2020-02-04T06:43:07Z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